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280"/>
        </w:tabs>
        <w:adjustRightInd w:val="0"/>
        <w:snapToGrid w:val="0"/>
        <w:spacing w:before="156" w:beforeLines="50" w:line="560" w:lineRule="exact"/>
        <w:ind w:right="28"/>
        <w:jc w:val="lef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 xml:space="preserve">附件2 </w:t>
      </w:r>
    </w:p>
    <w:p>
      <w:pPr>
        <w:adjustRightInd w:val="0"/>
        <w:spacing w:before="156" w:beforeLines="50" w:after="156" w:afterLines="50" w:line="560" w:lineRule="exact"/>
        <w:ind w:right="885"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 xml:space="preserve">   新疆</w:t>
      </w: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</w:rPr>
        <w:t>维吾尔自治区经济、财政和债务有关数据</w:t>
      </w:r>
    </w:p>
    <w:tbl>
      <w:tblPr>
        <w:tblStyle w:val="9"/>
        <w:tblW w:w="919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7"/>
        <w:gridCol w:w="11"/>
        <w:gridCol w:w="1156"/>
        <w:gridCol w:w="36"/>
        <w:gridCol w:w="81"/>
        <w:gridCol w:w="1124"/>
        <w:gridCol w:w="85"/>
        <w:gridCol w:w="665"/>
        <w:gridCol w:w="145"/>
        <w:gridCol w:w="311"/>
        <w:gridCol w:w="52"/>
        <w:gridCol w:w="1160"/>
        <w:gridCol w:w="462"/>
        <w:gridCol w:w="743"/>
        <w:gridCol w:w="12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一、地方经济状况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－202</w:t>
            </w:r>
            <w:r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年经济基本状况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nil"/>
              <w:right w:val="single" w:color="000000" w:sz="8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年份</w:t>
            </w:r>
          </w:p>
        </w:tc>
        <w:tc>
          <w:tcPr>
            <w:tcW w:w="2136" w:type="dxa"/>
            <w:gridSpan w:val="6"/>
            <w:vMerge w:val="restart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985" w:type="dxa"/>
            <w:gridSpan w:val="4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2024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年</w:t>
            </w:r>
          </w:p>
        </w:tc>
        <w:tc>
          <w:tcPr>
            <w:tcW w:w="194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  <w:tl2br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2136" w:type="dxa"/>
            <w:gridSpan w:val="6"/>
            <w:vMerge w:val="continue"/>
            <w:tcBorders>
              <w:top w:val="single" w:color="auto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地区生产总值（亿元）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17,741.34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19125.91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21462.14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地区生产总值增速（%）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3.2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6.8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第一产业（亿元）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2,509.27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2742.24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2816.27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第二产业（亿元）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7,271.08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7710.27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8189.91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第三产业（亿元）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7,960.99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8673.40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10455.95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产业结构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第一产业（%）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14.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14.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13.1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第二产业（%）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41.0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0.3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38.2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第三产业（%）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.9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45.4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48.7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固定资产投资（亿元）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进出口总额（亿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美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366.84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506.79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727.22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社会消费品零售总额（亿元）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3,240.48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3849.68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4107.82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城镇（常住）居民人均可支配收入（元）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38,410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40578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45106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农村（常住）居民人均纯收入（元）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16,550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</w:rPr>
              <w:t>17948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20793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居民消费价格指数（上年＝100）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101.8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100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.4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100.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工业生产者出厂价格指数（上年＝100）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93.4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97.7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工业生产者购进价格指数（上年＝100）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93.6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99.3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96.7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金融机构各项存款余额（本外币）（亿元）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32985.51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35807.9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39263.0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31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金融机构各项贷款余额（本外币）（亿元）</w:t>
            </w:r>
          </w:p>
        </w:tc>
        <w:tc>
          <w:tcPr>
            <w:tcW w:w="2136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30857.22</w:t>
            </w:r>
          </w:p>
        </w:tc>
        <w:tc>
          <w:tcPr>
            <w:tcW w:w="198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33287.7</w:t>
            </w:r>
          </w:p>
        </w:tc>
        <w:tc>
          <w:tcPr>
            <w:tcW w:w="194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36408.9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 xml:space="preserve">  二、财政收支状况（亿元）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（一）近三年一般公共预算收支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nil"/>
              <w:left w:val="single" w:color="auto" w:sz="8" w:space="0"/>
              <w:bottom w:val="nil"/>
              <w:right w:val="single" w:color="auto" w:sz="8" w:space="0"/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 xml:space="preserve">      年份</w:t>
            </w:r>
          </w:p>
        </w:tc>
        <w:tc>
          <w:tcPr>
            <w:tcW w:w="2482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333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41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1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全区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区本级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全区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区本级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全区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区本级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一般公共预算收入</w:t>
            </w:r>
          </w:p>
        </w:tc>
        <w:tc>
          <w:tcPr>
            <w:tcW w:w="1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2179.69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336.55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2408.92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390.05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2662.81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840.50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一般公共预算支出</w:t>
            </w:r>
          </w:p>
        </w:tc>
        <w:tc>
          <w:tcPr>
            <w:tcW w:w="1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7566.98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1219.82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7645.96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1290.31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8100.30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1580.20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地方政府一般债券收入</w:t>
            </w:r>
          </w:p>
        </w:tc>
        <w:tc>
          <w:tcPr>
            <w:tcW w:w="1273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656.38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48.91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highlight w:val="none"/>
                <w:lang w:val="en-US" w:eastAsia="zh-CN"/>
              </w:rPr>
              <w:t>504.54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highlight w:val="none"/>
                <w:lang w:val="en-US" w:eastAsia="zh-CN"/>
              </w:rPr>
              <w:t>63.78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388.96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9.57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地方政府一般债券还本支出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481.79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/>
              </w:rPr>
              <w:t>89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highlight w:val="none"/>
                <w:lang w:val="en-US" w:eastAsia="zh-CN"/>
              </w:rPr>
              <w:t>552.76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highlight w:val="none"/>
                <w:lang w:val="en-US" w:eastAsia="zh-CN"/>
              </w:rPr>
              <w:t>77.78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169.75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47.7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转移性收入</w:t>
            </w:r>
          </w:p>
        </w:tc>
        <w:tc>
          <w:tcPr>
            <w:tcW w:w="127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3,930.41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3,930.41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4390.34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4390.34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4017.85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4017.85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68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转移性支出</w:t>
            </w:r>
          </w:p>
        </w:tc>
        <w:tc>
          <w:tcPr>
            <w:tcW w:w="127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—</w:t>
            </w:r>
          </w:p>
        </w:tc>
        <w:tc>
          <w:tcPr>
            <w:tcW w:w="12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3,004.95</w:t>
            </w:r>
          </w:p>
        </w:tc>
        <w:tc>
          <w:tcPr>
            <w:tcW w:w="117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—</w:t>
            </w:r>
          </w:p>
        </w:tc>
        <w:tc>
          <w:tcPr>
            <w:tcW w:w="1160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3365.75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  <w:t>—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3306.94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（二）近三年政府性基金预算收支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政府性基金收入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548.6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78.2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429.9</w:t>
            </w:r>
          </w:p>
        </w:tc>
        <w:tc>
          <w:tcPr>
            <w:tcW w:w="12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27.4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538.7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32.6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5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政府性基金支出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1406.42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289.30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1602.87</w:t>
            </w:r>
          </w:p>
        </w:tc>
        <w:tc>
          <w:tcPr>
            <w:tcW w:w="12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315.60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1715.80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342.10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5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地方政府专项债券收入</w:t>
            </w:r>
          </w:p>
        </w:tc>
        <w:tc>
          <w:tcPr>
            <w:tcW w:w="120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1173.57</w:t>
            </w:r>
          </w:p>
        </w:tc>
        <w:tc>
          <w:tcPr>
            <w:tcW w:w="1290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34.3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1233.81</w:t>
            </w:r>
          </w:p>
        </w:tc>
        <w:tc>
          <w:tcPr>
            <w:tcW w:w="12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15.6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1326.45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Cs w:val="21"/>
              </w:rPr>
              <w:t>地方政府专项债券还本支出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109.5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</w:rPr>
              <w:t>10.89</w:t>
            </w:r>
          </w:p>
        </w:tc>
        <w:tc>
          <w:tcPr>
            <w:tcW w:w="1121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190.21</w:t>
            </w:r>
          </w:p>
        </w:tc>
        <w:tc>
          <w:tcPr>
            <w:tcW w:w="12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20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216</w:t>
            </w:r>
          </w:p>
        </w:tc>
        <w:tc>
          <w:tcPr>
            <w:tcW w:w="12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（三）近三年国有资本经营预算收支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国有资本经营收入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12.44</w:t>
            </w:r>
          </w:p>
        </w:tc>
        <w:tc>
          <w:tcPr>
            <w:tcW w:w="1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36.83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11.82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49.40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13.66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tblHeader/>
        </w:trPr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国有资本经营支出</w:t>
            </w:r>
          </w:p>
        </w:tc>
        <w:tc>
          <w:tcPr>
            <w:tcW w:w="12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15.40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6.54</w:t>
            </w:r>
          </w:p>
        </w:tc>
        <w:tc>
          <w:tcPr>
            <w:tcW w:w="12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24.14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11.87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20.56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8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  <w:t>11.63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919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三、地方政府债务状况（亿元）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tblHeader/>
        </w:trPr>
        <w:tc>
          <w:tcPr>
            <w:tcW w:w="51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截至202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年底地方政府债务余额</w:t>
            </w:r>
          </w:p>
        </w:tc>
        <w:tc>
          <w:tcPr>
            <w:tcW w:w="40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/>
              </w:rPr>
              <w:t>12834.66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tblHeader/>
        </w:trPr>
        <w:tc>
          <w:tcPr>
            <w:tcW w:w="511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截至202</w:t>
            </w:r>
            <w:r>
              <w:rPr>
                <w:rFonts w:hint="default" w:ascii="Times New Roman" w:hAnsi="Times New Roman" w:eastAsia="仿宋_GB2312"/>
                <w:color w:val="000000"/>
                <w:kern w:val="0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年底地方政府债务限额</w:t>
            </w:r>
          </w:p>
        </w:tc>
        <w:tc>
          <w:tcPr>
            <w:tcW w:w="407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widowControl/>
              <w:jc w:val="center"/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仿宋_GB2312"/>
                <w:kern w:val="0"/>
                <w:sz w:val="24"/>
                <w:szCs w:val="24"/>
                <w:lang w:val="en-US"/>
              </w:rPr>
              <w:t>13587.14</w:t>
            </w:r>
          </w:p>
        </w:tc>
      </w:tr>
    </w:tbl>
    <w:p>
      <w:pPr>
        <w:pStyle w:val="7"/>
        <w:adjustRightInd w:val="0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资料来源：自治区统计局和财政厅官网</w:t>
      </w:r>
    </w:p>
    <w:p/>
    <w:sectPr>
      <w:footerReference r:id="rId3" w:type="default"/>
      <w:footerReference r:id="rId4" w:type="even"/>
      <w:pgSz w:w="11906" w:h="16838"/>
      <w:pgMar w:top="1440" w:right="1418" w:bottom="1440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Light">
    <w:altName w:val="李国夫手写体"/>
    <w:panose1 w:val="00000000000000000000"/>
    <w:charset w:val="50"/>
    <w:family w:val="auto"/>
    <w:pitch w:val="default"/>
    <w:sig w:usb0="00000000" w:usb1="00000000" w:usb2="00000010" w:usb3="00000000" w:csb0="003E0000" w:csb1="00000000"/>
  </w:font>
  <w:font w:name="李国夫手写体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11</w:t>
    </w:r>
    <w:r>
      <w:rPr>
        <w:rStyle w:val="12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12</w:t>
    </w:r>
    <w:r>
      <w:rPr>
        <w:rStyle w:val="12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xNDkyMWYzOGNhNGM1ODEyNjkxMDdjZmQyZGYyZTMifQ=="/>
  </w:docVars>
  <w:rsids>
    <w:rsidRoot w:val="00172A27"/>
    <w:rsid w:val="00000DA6"/>
    <w:rsid w:val="0000384A"/>
    <w:rsid w:val="00011454"/>
    <w:rsid w:val="0002305B"/>
    <w:rsid w:val="00026BF4"/>
    <w:rsid w:val="00027946"/>
    <w:rsid w:val="000304EE"/>
    <w:rsid w:val="00032115"/>
    <w:rsid w:val="000416C0"/>
    <w:rsid w:val="00044BE6"/>
    <w:rsid w:val="0004681C"/>
    <w:rsid w:val="00055DF3"/>
    <w:rsid w:val="0005767F"/>
    <w:rsid w:val="00060D6E"/>
    <w:rsid w:val="00061F5C"/>
    <w:rsid w:val="000623F5"/>
    <w:rsid w:val="00064023"/>
    <w:rsid w:val="00065458"/>
    <w:rsid w:val="000703DB"/>
    <w:rsid w:val="0007327F"/>
    <w:rsid w:val="000760B9"/>
    <w:rsid w:val="0007614C"/>
    <w:rsid w:val="00080F6D"/>
    <w:rsid w:val="00082E2F"/>
    <w:rsid w:val="000852F4"/>
    <w:rsid w:val="0008604C"/>
    <w:rsid w:val="00091315"/>
    <w:rsid w:val="000A153F"/>
    <w:rsid w:val="000A20AE"/>
    <w:rsid w:val="000A30AE"/>
    <w:rsid w:val="000A4BB4"/>
    <w:rsid w:val="000A75E6"/>
    <w:rsid w:val="000B02F5"/>
    <w:rsid w:val="000B1A3C"/>
    <w:rsid w:val="000B3DB0"/>
    <w:rsid w:val="000B4D4F"/>
    <w:rsid w:val="000B5098"/>
    <w:rsid w:val="000B5D1F"/>
    <w:rsid w:val="000C22E3"/>
    <w:rsid w:val="000C6660"/>
    <w:rsid w:val="000C7F87"/>
    <w:rsid w:val="000D7478"/>
    <w:rsid w:val="000E18C0"/>
    <w:rsid w:val="000E2B99"/>
    <w:rsid w:val="000E6705"/>
    <w:rsid w:val="000F48F3"/>
    <w:rsid w:val="000F4A57"/>
    <w:rsid w:val="000F6D29"/>
    <w:rsid w:val="00104BAD"/>
    <w:rsid w:val="00112A23"/>
    <w:rsid w:val="00115DFB"/>
    <w:rsid w:val="00122BD7"/>
    <w:rsid w:val="0012341C"/>
    <w:rsid w:val="001240CF"/>
    <w:rsid w:val="00142803"/>
    <w:rsid w:val="00144988"/>
    <w:rsid w:val="00145497"/>
    <w:rsid w:val="0014718A"/>
    <w:rsid w:val="001518DC"/>
    <w:rsid w:val="001541E1"/>
    <w:rsid w:val="00160247"/>
    <w:rsid w:val="0016082F"/>
    <w:rsid w:val="001621B6"/>
    <w:rsid w:val="00162F5F"/>
    <w:rsid w:val="00163E09"/>
    <w:rsid w:val="00166C39"/>
    <w:rsid w:val="001718FE"/>
    <w:rsid w:val="00172A27"/>
    <w:rsid w:val="00185627"/>
    <w:rsid w:val="001871BD"/>
    <w:rsid w:val="00190CBC"/>
    <w:rsid w:val="0019245D"/>
    <w:rsid w:val="001A0301"/>
    <w:rsid w:val="001A0EFC"/>
    <w:rsid w:val="001A3CEF"/>
    <w:rsid w:val="001A4A43"/>
    <w:rsid w:val="001A5BFC"/>
    <w:rsid w:val="001A724F"/>
    <w:rsid w:val="001B0C4A"/>
    <w:rsid w:val="001B0E90"/>
    <w:rsid w:val="001B20AE"/>
    <w:rsid w:val="001B322C"/>
    <w:rsid w:val="001B790F"/>
    <w:rsid w:val="001C2FDA"/>
    <w:rsid w:val="001D4FF7"/>
    <w:rsid w:val="001D71AA"/>
    <w:rsid w:val="001E06D7"/>
    <w:rsid w:val="001E65A5"/>
    <w:rsid w:val="001E761F"/>
    <w:rsid w:val="001F1FAE"/>
    <w:rsid w:val="001F2649"/>
    <w:rsid w:val="001F35FE"/>
    <w:rsid w:val="001F373B"/>
    <w:rsid w:val="001F6B59"/>
    <w:rsid w:val="00200CF7"/>
    <w:rsid w:val="00202B7F"/>
    <w:rsid w:val="002034D7"/>
    <w:rsid w:val="00205D79"/>
    <w:rsid w:val="00212B1F"/>
    <w:rsid w:val="002130C2"/>
    <w:rsid w:val="00213C0B"/>
    <w:rsid w:val="00222D9B"/>
    <w:rsid w:val="0022367A"/>
    <w:rsid w:val="002259D1"/>
    <w:rsid w:val="0023471C"/>
    <w:rsid w:val="00236AFF"/>
    <w:rsid w:val="0023762E"/>
    <w:rsid w:val="00237C85"/>
    <w:rsid w:val="00237EF8"/>
    <w:rsid w:val="00243176"/>
    <w:rsid w:val="0024691D"/>
    <w:rsid w:val="00250B5D"/>
    <w:rsid w:val="00263EBA"/>
    <w:rsid w:val="00272556"/>
    <w:rsid w:val="00272B54"/>
    <w:rsid w:val="00282579"/>
    <w:rsid w:val="0028288A"/>
    <w:rsid w:val="00284516"/>
    <w:rsid w:val="00285C6B"/>
    <w:rsid w:val="00286136"/>
    <w:rsid w:val="002861D4"/>
    <w:rsid w:val="0028789D"/>
    <w:rsid w:val="002912D3"/>
    <w:rsid w:val="00293513"/>
    <w:rsid w:val="00295B52"/>
    <w:rsid w:val="002A0F26"/>
    <w:rsid w:val="002A351E"/>
    <w:rsid w:val="002A598F"/>
    <w:rsid w:val="002A7149"/>
    <w:rsid w:val="002A7C37"/>
    <w:rsid w:val="002B0427"/>
    <w:rsid w:val="002B3078"/>
    <w:rsid w:val="002B6FED"/>
    <w:rsid w:val="002C2290"/>
    <w:rsid w:val="002C4060"/>
    <w:rsid w:val="002C41DD"/>
    <w:rsid w:val="002C61F2"/>
    <w:rsid w:val="002C7DE8"/>
    <w:rsid w:val="002C7E4B"/>
    <w:rsid w:val="002D074F"/>
    <w:rsid w:val="002D2DC8"/>
    <w:rsid w:val="002D2EAA"/>
    <w:rsid w:val="002D456D"/>
    <w:rsid w:val="002E0BE9"/>
    <w:rsid w:val="002E7B97"/>
    <w:rsid w:val="002F20D4"/>
    <w:rsid w:val="002F5F5F"/>
    <w:rsid w:val="00302EB8"/>
    <w:rsid w:val="00303AA4"/>
    <w:rsid w:val="00305CB6"/>
    <w:rsid w:val="00307E3B"/>
    <w:rsid w:val="0031400A"/>
    <w:rsid w:val="0031735B"/>
    <w:rsid w:val="00317574"/>
    <w:rsid w:val="00321331"/>
    <w:rsid w:val="00325360"/>
    <w:rsid w:val="003353F7"/>
    <w:rsid w:val="003377A9"/>
    <w:rsid w:val="00341BB3"/>
    <w:rsid w:val="003420BF"/>
    <w:rsid w:val="0034528E"/>
    <w:rsid w:val="0034562C"/>
    <w:rsid w:val="003570D0"/>
    <w:rsid w:val="00361895"/>
    <w:rsid w:val="00365FAD"/>
    <w:rsid w:val="00366C69"/>
    <w:rsid w:val="00367548"/>
    <w:rsid w:val="00373ECD"/>
    <w:rsid w:val="00374A9A"/>
    <w:rsid w:val="00385945"/>
    <w:rsid w:val="003859E0"/>
    <w:rsid w:val="0038628A"/>
    <w:rsid w:val="003902FA"/>
    <w:rsid w:val="00392248"/>
    <w:rsid w:val="003922BC"/>
    <w:rsid w:val="00392DC5"/>
    <w:rsid w:val="00396918"/>
    <w:rsid w:val="003A099D"/>
    <w:rsid w:val="003A1EC7"/>
    <w:rsid w:val="003B1493"/>
    <w:rsid w:val="003B250D"/>
    <w:rsid w:val="003B2ECF"/>
    <w:rsid w:val="003B3BE9"/>
    <w:rsid w:val="003B675B"/>
    <w:rsid w:val="003C1290"/>
    <w:rsid w:val="003C2A90"/>
    <w:rsid w:val="003C6149"/>
    <w:rsid w:val="003C6960"/>
    <w:rsid w:val="003D0DFC"/>
    <w:rsid w:val="003D5BC0"/>
    <w:rsid w:val="003D639D"/>
    <w:rsid w:val="003E054C"/>
    <w:rsid w:val="003E05BD"/>
    <w:rsid w:val="003E1BC9"/>
    <w:rsid w:val="003E494A"/>
    <w:rsid w:val="003E6788"/>
    <w:rsid w:val="003F3706"/>
    <w:rsid w:val="003F492A"/>
    <w:rsid w:val="003F6C89"/>
    <w:rsid w:val="004005CE"/>
    <w:rsid w:val="004006F0"/>
    <w:rsid w:val="004049A5"/>
    <w:rsid w:val="004054AD"/>
    <w:rsid w:val="00411835"/>
    <w:rsid w:val="00431FBB"/>
    <w:rsid w:val="004324C2"/>
    <w:rsid w:val="00433561"/>
    <w:rsid w:val="00433A37"/>
    <w:rsid w:val="00434852"/>
    <w:rsid w:val="00435A9D"/>
    <w:rsid w:val="004548C8"/>
    <w:rsid w:val="0046108D"/>
    <w:rsid w:val="00461A23"/>
    <w:rsid w:val="004708E4"/>
    <w:rsid w:val="00471E30"/>
    <w:rsid w:val="00475167"/>
    <w:rsid w:val="00476263"/>
    <w:rsid w:val="00476A52"/>
    <w:rsid w:val="00483092"/>
    <w:rsid w:val="004873AA"/>
    <w:rsid w:val="0049105E"/>
    <w:rsid w:val="00491344"/>
    <w:rsid w:val="004916CE"/>
    <w:rsid w:val="004918EB"/>
    <w:rsid w:val="00491ABD"/>
    <w:rsid w:val="00491C7A"/>
    <w:rsid w:val="004937FB"/>
    <w:rsid w:val="00495057"/>
    <w:rsid w:val="004955A1"/>
    <w:rsid w:val="004A0590"/>
    <w:rsid w:val="004A6F3F"/>
    <w:rsid w:val="004B694D"/>
    <w:rsid w:val="004B69DC"/>
    <w:rsid w:val="004B75DC"/>
    <w:rsid w:val="004C5244"/>
    <w:rsid w:val="004D04ED"/>
    <w:rsid w:val="004D0B61"/>
    <w:rsid w:val="004D7B68"/>
    <w:rsid w:val="004E17BC"/>
    <w:rsid w:val="004E1C93"/>
    <w:rsid w:val="004E1E84"/>
    <w:rsid w:val="004E457D"/>
    <w:rsid w:val="004E5136"/>
    <w:rsid w:val="004E5FD8"/>
    <w:rsid w:val="004E7D44"/>
    <w:rsid w:val="004F0CE8"/>
    <w:rsid w:val="004F11C6"/>
    <w:rsid w:val="004F5A18"/>
    <w:rsid w:val="004F707D"/>
    <w:rsid w:val="005020C7"/>
    <w:rsid w:val="00502832"/>
    <w:rsid w:val="0050603E"/>
    <w:rsid w:val="00506B7D"/>
    <w:rsid w:val="00510829"/>
    <w:rsid w:val="00510C21"/>
    <w:rsid w:val="00510C2E"/>
    <w:rsid w:val="00511BBD"/>
    <w:rsid w:val="00527822"/>
    <w:rsid w:val="005303E7"/>
    <w:rsid w:val="005314DA"/>
    <w:rsid w:val="00534019"/>
    <w:rsid w:val="00534C7D"/>
    <w:rsid w:val="005368AE"/>
    <w:rsid w:val="00545564"/>
    <w:rsid w:val="00546889"/>
    <w:rsid w:val="00551FA2"/>
    <w:rsid w:val="00554523"/>
    <w:rsid w:val="00554C69"/>
    <w:rsid w:val="00554E88"/>
    <w:rsid w:val="00556928"/>
    <w:rsid w:val="00557B13"/>
    <w:rsid w:val="005601FA"/>
    <w:rsid w:val="00561257"/>
    <w:rsid w:val="00570518"/>
    <w:rsid w:val="005726AA"/>
    <w:rsid w:val="00573809"/>
    <w:rsid w:val="00575225"/>
    <w:rsid w:val="0057619B"/>
    <w:rsid w:val="00586F06"/>
    <w:rsid w:val="00590321"/>
    <w:rsid w:val="00592A61"/>
    <w:rsid w:val="0059506B"/>
    <w:rsid w:val="005A005E"/>
    <w:rsid w:val="005A777D"/>
    <w:rsid w:val="005B221E"/>
    <w:rsid w:val="005B49D3"/>
    <w:rsid w:val="005C177F"/>
    <w:rsid w:val="005C6D71"/>
    <w:rsid w:val="005C7E87"/>
    <w:rsid w:val="005D1027"/>
    <w:rsid w:val="005D126F"/>
    <w:rsid w:val="005D22FC"/>
    <w:rsid w:val="005D38F3"/>
    <w:rsid w:val="005D4260"/>
    <w:rsid w:val="005D43D5"/>
    <w:rsid w:val="005D47E1"/>
    <w:rsid w:val="005E10F8"/>
    <w:rsid w:val="005E3590"/>
    <w:rsid w:val="005E5D01"/>
    <w:rsid w:val="005E71F5"/>
    <w:rsid w:val="005F26DF"/>
    <w:rsid w:val="005F28F4"/>
    <w:rsid w:val="005F6453"/>
    <w:rsid w:val="006028EF"/>
    <w:rsid w:val="00603DA8"/>
    <w:rsid w:val="00605341"/>
    <w:rsid w:val="00606B00"/>
    <w:rsid w:val="00611E68"/>
    <w:rsid w:val="00627572"/>
    <w:rsid w:val="00630713"/>
    <w:rsid w:val="006313E7"/>
    <w:rsid w:val="006341DB"/>
    <w:rsid w:val="006352AB"/>
    <w:rsid w:val="006355B7"/>
    <w:rsid w:val="006368DC"/>
    <w:rsid w:val="006371A0"/>
    <w:rsid w:val="00637D10"/>
    <w:rsid w:val="00640CAB"/>
    <w:rsid w:val="0064729A"/>
    <w:rsid w:val="00647F54"/>
    <w:rsid w:val="00654FBC"/>
    <w:rsid w:val="00656D4E"/>
    <w:rsid w:val="0066209D"/>
    <w:rsid w:val="0066586B"/>
    <w:rsid w:val="006664DE"/>
    <w:rsid w:val="00670C6D"/>
    <w:rsid w:val="00670C79"/>
    <w:rsid w:val="0067199D"/>
    <w:rsid w:val="00671A62"/>
    <w:rsid w:val="00672047"/>
    <w:rsid w:val="006724D6"/>
    <w:rsid w:val="00673F11"/>
    <w:rsid w:val="0067440F"/>
    <w:rsid w:val="00674442"/>
    <w:rsid w:val="00676E71"/>
    <w:rsid w:val="00683D6D"/>
    <w:rsid w:val="00694879"/>
    <w:rsid w:val="00697C13"/>
    <w:rsid w:val="00697EA3"/>
    <w:rsid w:val="006A0BFB"/>
    <w:rsid w:val="006A130A"/>
    <w:rsid w:val="006A2895"/>
    <w:rsid w:val="006A447E"/>
    <w:rsid w:val="006B3EB3"/>
    <w:rsid w:val="006B4039"/>
    <w:rsid w:val="006C2BA3"/>
    <w:rsid w:val="006C39E4"/>
    <w:rsid w:val="006C4E73"/>
    <w:rsid w:val="006C62FC"/>
    <w:rsid w:val="006D0FE6"/>
    <w:rsid w:val="006D2925"/>
    <w:rsid w:val="006D5C6D"/>
    <w:rsid w:val="006D688C"/>
    <w:rsid w:val="006E108E"/>
    <w:rsid w:val="006E3923"/>
    <w:rsid w:val="006E3E22"/>
    <w:rsid w:val="006E79E3"/>
    <w:rsid w:val="006F5773"/>
    <w:rsid w:val="0070653C"/>
    <w:rsid w:val="00707435"/>
    <w:rsid w:val="00711168"/>
    <w:rsid w:val="00715B2F"/>
    <w:rsid w:val="00725701"/>
    <w:rsid w:val="007264C9"/>
    <w:rsid w:val="00726AF4"/>
    <w:rsid w:val="0072779C"/>
    <w:rsid w:val="00734EF2"/>
    <w:rsid w:val="007352B5"/>
    <w:rsid w:val="0073590D"/>
    <w:rsid w:val="007418AA"/>
    <w:rsid w:val="007421A3"/>
    <w:rsid w:val="0074234B"/>
    <w:rsid w:val="00742D7F"/>
    <w:rsid w:val="00745B3A"/>
    <w:rsid w:val="0075798D"/>
    <w:rsid w:val="007670FE"/>
    <w:rsid w:val="00771A93"/>
    <w:rsid w:val="00774A99"/>
    <w:rsid w:val="00782242"/>
    <w:rsid w:val="00785652"/>
    <w:rsid w:val="007868FF"/>
    <w:rsid w:val="007879E7"/>
    <w:rsid w:val="00791558"/>
    <w:rsid w:val="0079425A"/>
    <w:rsid w:val="00795DCA"/>
    <w:rsid w:val="00797446"/>
    <w:rsid w:val="007A277E"/>
    <w:rsid w:val="007A37C0"/>
    <w:rsid w:val="007B30C9"/>
    <w:rsid w:val="007B5C59"/>
    <w:rsid w:val="007C07C2"/>
    <w:rsid w:val="007C2E4E"/>
    <w:rsid w:val="007C55F7"/>
    <w:rsid w:val="007C5878"/>
    <w:rsid w:val="007C61D3"/>
    <w:rsid w:val="007C70B6"/>
    <w:rsid w:val="007C737C"/>
    <w:rsid w:val="007D304F"/>
    <w:rsid w:val="007D3B5F"/>
    <w:rsid w:val="007D6816"/>
    <w:rsid w:val="007E00CF"/>
    <w:rsid w:val="007E0C97"/>
    <w:rsid w:val="007E1FE8"/>
    <w:rsid w:val="007F287A"/>
    <w:rsid w:val="007F5056"/>
    <w:rsid w:val="00800133"/>
    <w:rsid w:val="008056C4"/>
    <w:rsid w:val="0080699B"/>
    <w:rsid w:val="00811EC5"/>
    <w:rsid w:val="00820C7C"/>
    <w:rsid w:val="00824D89"/>
    <w:rsid w:val="00825522"/>
    <w:rsid w:val="00837A8C"/>
    <w:rsid w:val="00841A2F"/>
    <w:rsid w:val="00843694"/>
    <w:rsid w:val="00843A07"/>
    <w:rsid w:val="00846912"/>
    <w:rsid w:val="00847333"/>
    <w:rsid w:val="008506F1"/>
    <w:rsid w:val="008604EF"/>
    <w:rsid w:val="0086279F"/>
    <w:rsid w:val="0087143E"/>
    <w:rsid w:val="00871EDE"/>
    <w:rsid w:val="00872261"/>
    <w:rsid w:val="0087434F"/>
    <w:rsid w:val="008771D5"/>
    <w:rsid w:val="00877CEE"/>
    <w:rsid w:val="008804E7"/>
    <w:rsid w:val="00881278"/>
    <w:rsid w:val="00881B9A"/>
    <w:rsid w:val="0088246F"/>
    <w:rsid w:val="008827B8"/>
    <w:rsid w:val="00882AD6"/>
    <w:rsid w:val="00886BE2"/>
    <w:rsid w:val="00887E11"/>
    <w:rsid w:val="00890066"/>
    <w:rsid w:val="0089082E"/>
    <w:rsid w:val="00891000"/>
    <w:rsid w:val="00893D88"/>
    <w:rsid w:val="0089408B"/>
    <w:rsid w:val="008A4A2A"/>
    <w:rsid w:val="008A6589"/>
    <w:rsid w:val="008A6C29"/>
    <w:rsid w:val="008A7A87"/>
    <w:rsid w:val="008B250B"/>
    <w:rsid w:val="008B4557"/>
    <w:rsid w:val="008B549F"/>
    <w:rsid w:val="008B5631"/>
    <w:rsid w:val="008C088D"/>
    <w:rsid w:val="008C1749"/>
    <w:rsid w:val="008C662E"/>
    <w:rsid w:val="008D1CA5"/>
    <w:rsid w:val="008D6708"/>
    <w:rsid w:val="008E0239"/>
    <w:rsid w:val="008E7B56"/>
    <w:rsid w:val="008F0CE5"/>
    <w:rsid w:val="008F135E"/>
    <w:rsid w:val="00903CA7"/>
    <w:rsid w:val="009040CE"/>
    <w:rsid w:val="00912FB1"/>
    <w:rsid w:val="00914E6F"/>
    <w:rsid w:val="00920A18"/>
    <w:rsid w:val="009226D7"/>
    <w:rsid w:val="009228AF"/>
    <w:rsid w:val="00922BF8"/>
    <w:rsid w:val="009254F7"/>
    <w:rsid w:val="00927409"/>
    <w:rsid w:val="00927F76"/>
    <w:rsid w:val="009303E8"/>
    <w:rsid w:val="0093086A"/>
    <w:rsid w:val="009330F3"/>
    <w:rsid w:val="00937EAA"/>
    <w:rsid w:val="00937F89"/>
    <w:rsid w:val="00942347"/>
    <w:rsid w:val="00942B66"/>
    <w:rsid w:val="00943A7A"/>
    <w:rsid w:val="00943FEB"/>
    <w:rsid w:val="00947405"/>
    <w:rsid w:val="009478BB"/>
    <w:rsid w:val="00952338"/>
    <w:rsid w:val="00952873"/>
    <w:rsid w:val="00953278"/>
    <w:rsid w:val="009556CF"/>
    <w:rsid w:val="0096072C"/>
    <w:rsid w:val="0096176E"/>
    <w:rsid w:val="009639BF"/>
    <w:rsid w:val="00966270"/>
    <w:rsid w:val="00967EC4"/>
    <w:rsid w:val="00967EDD"/>
    <w:rsid w:val="00970C90"/>
    <w:rsid w:val="0097233D"/>
    <w:rsid w:val="00973816"/>
    <w:rsid w:val="009751C2"/>
    <w:rsid w:val="00980B5C"/>
    <w:rsid w:val="009813C6"/>
    <w:rsid w:val="00981E33"/>
    <w:rsid w:val="00986038"/>
    <w:rsid w:val="00993E92"/>
    <w:rsid w:val="00997BDB"/>
    <w:rsid w:val="009A3B41"/>
    <w:rsid w:val="009B10AF"/>
    <w:rsid w:val="009B5B20"/>
    <w:rsid w:val="009B7429"/>
    <w:rsid w:val="009B7548"/>
    <w:rsid w:val="009C0321"/>
    <w:rsid w:val="009C1E14"/>
    <w:rsid w:val="009C73EA"/>
    <w:rsid w:val="009D0185"/>
    <w:rsid w:val="009D4314"/>
    <w:rsid w:val="009E0023"/>
    <w:rsid w:val="009E4ACF"/>
    <w:rsid w:val="009F017E"/>
    <w:rsid w:val="009F11A3"/>
    <w:rsid w:val="009F1700"/>
    <w:rsid w:val="00A00525"/>
    <w:rsid w:val="00A00CAC"/>
    <w:rsid w:val="00A02C13"/>
    <w:rsid w:val="00A03286"/>
    <w:rsid w:val="00A06430"/>
    <w:rsid w:val="00A079DE"/>
    <w:rsid w:val="00A12EE0"/>
    <w:rsid w:val="00A17667"/>
    <w:rsid w:val="00A2464D"/>
    <w:rsid w:val="00A25491"/>
    <w:rsid w:val="00A259D0"/>
    <w:rsid w:val="00A273FB"/>
    <w:rsid w:val="00A332B2"/>
    <w:rsid w:val="00A33426"/>
    <w:rsid w:val="00A34963"/>
    <w:rsid w:val="00A35052"/>
    <w:rsid w:val="00A363D2"/>
    <w:rsid w:val="00A37E4A"/>
    <w:rsid w:val="00A4085A"/>
    <w:rsid w:val="00A42F57"/>
    <w:rsid w:val="00A42FB8"/>
    <w:rsid w:val="00A43858"/>
    <w:rsid w:val="00A43D32"/>
    <w:rsid w:val="00A46E32"/>
    <w:rsid w:val="00A47CC5"/>
    <w:rsid w:val="00A51553"/>
    <w:rsid w:val="00A56554"/>
    <w:rsid w:val="00A60099"/>
    <w:rsid w:val="00A62809"/>
    <w:rsid w:val="00A64C49"/>
    <w:rsid w:val="00A66265"/>
    <w:rsid w:val="00A66D1C"/>
    <w:rsid w:val="00A67164"/>
    <w:rsid w:val="00A71F74"/>
    <w:rsid w:val="00A7356D"/>
    <w:rsid w:val="00A7482C"/>
    <w:rsid w:val="00A827FF"/>
    <w:rsid w:val="00A830F4"/>
    <w:rsid w:val="00A865EA"/>
    <w:rsid w:val="00A90099"/>
    <w:rsid w:val="00A91491"/>
    <w:rsid w:val="00A92FBA"/>
    <w:rsid w:val="00AA0E3C"/>
    <w:rsid w:val="00AA4319"/>
    <w:rsid w:val="00AA565B"/>
    <w:rsid w:val="00AB30A6"/>
    <w:rsid w:val="00AB31C1"/>
    <w:rsid w:val="00AB47A3"/>
    <w:rsid w:val="00AB6DC5"/>
    <w:rsid w:val="00AB70E3"/>
    <w:rsid w:val="00AB733E"/>
    <w:rsid w:val="00AB79B9"/>
    <w:rsid w:val="00AC2C2A"/>
    <w:rsid w:val="00AC6CE4"/>
    <w:rsid w:val="00AD0895"/>
    <w:rsid w:val="00AD24E0"/>
    <w:rsid w:val="00AD3E98"/>
    <w:rsid w:val="00AD43E5"/>
    <w:rsid w:val="00AD7176"/>
    <w:rsid w:val="00AF13AA"/>
    <w:rsid w:val="00AF68E5"/>
    <w:rsid w:val="00B06620"/>
    <w:rsid w:val="00B149CB"/>
    <w:rsid w:val="00B152EF"/>
    <w:rsid w:val="00B20919"/>
    <w:rsid w:val="00B2376C"/>
    <w:rsid w:val="00B24D7B"/>
    <w:rsid w:val="00B25714"/>
    <w:rsid w:val="00B25BEC"/>
    <w:rsid w:val="00B319C6"/>
    <w:rsid w:val="00B31CDB"/>
    <w:rsid w:val="00B3208D"/>
    <w:rsid w:val="00B32497"/>
    <w:rsid w:val="00B3465D"/>
    <w:rsid w:val="00B42274"/>
    <w:rsid w:val="00B42340"/>
    <w:rsid w:val="00B4329C"/>
    <w:rsid w:val="00B43E7C"/>
    <w:rsid w:val="00B463EA"/>
    <w:rsid w:val="00B468DC"/>
    <w:rsid w:val="00B543C5"/>
    <w:rsid w:val="00B60738"/>
    <w:rsid w:val="00B60A9A"/>
    <w:rsid w:val="00B64181"/>
    <w:rsid w:val="00B6437A"/>
    <w:rsid w:val="00B73613"/>
    <w:rsid w:val="00B75085"/>
    <w:rsid w:val="00B761E5"/>
    <w:rsid w:val="00B7652B"/>
    <w:rsid w:val="00B832FD"/>
    <w:rsid w:val="00B83867"/>
    <w:rsid w:val="00B8737E"/>
    <w:rsid w:val="00B8747D"/>
    <w:rsid w:val="00B91123"/>
    <w:rsid w:val="00B952B3"/>
    <w:rsid w:val="00B95679"/>
    <w:rsid w:val="00BA0FDA"/>
    <w:rsid w:val="00BA7C1D"/>
    <w:rsid w:val="00BB0B07"/>
    <w:rsid w:val="00BB614F"/>
    <w:rsid w:val="00BC01F7"/>
    <w:rsid w:val="00BC0322"/>
    <w:rsid w:val="00BC08C4"/>
    <w:rsid w:val="00BC2990"/>
    <w:rsid w:val="00BC2FA1"/>
    <w:rsid w:val="00BC44C6"/>
    <w:rsid w:val="00BC4A12"/>
    <w:rsid w:val="00BD101B"/>
    <w:rsid w:val="00BD1D99"/>
    <w:rsid w:val="00BD6607"/>
    <w:rsid w:val="00BD7331"/>
    <w:rsid w:val="00BE4680"/>
    <w:rsid w:val="00BE46C9"/>
    <w:rsid w:val="00BF0734"/>
    <w:rsid w:val="00BF394D"/>
    <w:rsid w:val="00BF4E95"/>
    <w:rsid w:val="00BF6DB3"/>
    <w:rsid w:val="00BF71E4"/>
    <w:rsid w:val="00C002F9"/>
    <w:rsid w:val="00C03F15"/>
    <w:rsid w:val="00C040BF"/>
    <w:rsid w:val="00C047F6"/>
    <w:rsid w:val="00C070FB"/>
    <w:rsid w:val="00C10AE9"/>
    <w:rsid w:val="00C13C1B"/>
    <w:rsid w:val="00C143A6"/>
    <w:rsid w:val="00C17943"/>
    <w:rsid w:val="00C22014"/>
    <w:rsid w:val="00C22CD2"/>
    <w:rsid w:val="00C23BF4"/>
    <w:rsid w:val="00C25E49"/>
    <w:rsid w:val="00C26529"/>
    <w:rsid w:val="00C26FA8"/>
    <w:rsid w:val="00C27B9D"/>
    <w:rsid w:val="00C305AE"/>
    <w:rsid w:val="00C3087C"/>
    <w:rsid w:val="00C3210B"/>
    <w:rsid w:val="00C41A6D"/>
    <w:rsid w:val="00C5208E"/>
    <w:rsid w:val="00C52223"/>
    <w:rsid w:val="00C54956"/>
    <w:rsid w:val="00C653F2"/>
    <w:rsid w:val="00C66BC9"/>
    <w:rsid w:val="00C67CB5"/>
    <w:rsid w:val="00C70AF0"/>
    <w:rsid w:val="00C70FE6"/>
    <w:rsid w:val="00C71AF2"/>
    <w:rsid w:val="00C7268D"/>
    <w:rsid w:val="00C72975"/>
    <w:rsid w:val="00C73F36"/>
    <w:rsid w:val="00C744FD"/>
    <w:rsid w:val="00C74AF7"/>
    <w:rsid w:val="00C76480"/>
    <w:rsid w:val="00C76FE5"/>
    <w:rsid w:val="00C907E8"/>
    <w:rsid w:val="00C915A4"/>
    <w:rsid w:val="00C93ED9"/>
    <w:rsid w:val="00C95E42"/>
    <w:rsid w:val="00C97E83"/>
    <w:rsid w:val="00CA061C"/>
    <w:rsid w:val="00CA3C48"/>
    <w:rsid w:val="00CB3FFD"/>
    <w:rsid w:val="00CB4E5A"/>
    <w:rsid w:val="00CB6E37"/>
    <w:rsid w:val="00CC06D5"/>
    <w:rsid w:val="00CC0B21"/>
    <w:rsid w:val="00CC0D82"/>
    <w:rsid w:val="00CC773D"/>
    <w:rsid w:val="00CD1A0C"/>
    <w:rsid w:val="00CD1FBD"/>
    <w:rsid w:val="00CD36DA"/>
    <w:rsid w:val="00CD3E78"/>
    <w:rsid w:val="00CD4866"/>
    <w:rsid w:val="00CD6414"/>
    <w:rsid w:val="00CE0E7C"/>
    <w:rsid w:val="00CE23D7"/>
    <w:rsid w:val="00CE2B28"/>
    <w:rsid w:val="00CE334B"/>
    <w:rsid w:val="00CE562B"/>
    <w:rsid w:val="00CE5B66"/>
    <w:rsid w:val="00CE69A1"/>
    <w:rsid w:val="00CF23F4"/>
    <w:rsid w:val="00CF2BBE"/>
    <w:rsid w:val="00CF2FC5"/>
    <w:rsid w:val="00CF4A6F"/>
    <w:rsid w:val="00CF68F7"/>
    <w:rsid w:val="00CF723D"/>
    <w:rsid w:val="00D061F6"/>
    <w:rsid w:val="00D10A99"/>
    <w:rsid w:val="00D118AA"/>
    <w:rsid w:val="00D1350B"/>
    <w:rsid w:val="00D172F8"/>
    <w:rsid w:val="00D20B9E"/>
    <w:rsid w:val="00D2178B"/>
    <w:rsid w:val="00D244C1"/>
    <w:rsid w:val="00D31F59"/>
    <w:rsid w:val="00D35A4C"/>
    <w:rsid w:val="00D3653D"/>
    <w:rsid w:val="00D42DB1"/>
    <w:rsid w:val="00D4468D"/>
    <w:rsid w:val="00D47CB8"/>
    <w:rsid w:val="00D50426"/>
    <w:rsid w:val="00D546DF"/>
    <w:rsid w:val="00D548CF"/>
    <w:rsid w:val="00D625C8"/>
    <w:rsid w:val="00D64E06"/>
    <w:rsid w:val="00D70F1C"/>
    <w:rsid w:val="00D729EF"/>
    <w:rsid w:val="00D7781C"/>
    <w:rsid w:val="00D817D6"/>
    <w:rsid w:val="00D8454F"/>
    <w:rsid w:val="00D86DAE"/>
    <w:rsid w:val="00D927A1"/>
    <w:rsid w:val="00D93949"/>
    <w:rsid w:val="00D94326"/>
    <w:rsid w:val="00D95441"/>
    <w:rsid w:val="00D966D8"/>
    <w:rsid w:val="00D97235"/>
    <w:rsid w:val="00DA1282"/>
    <w:rsid w:val="00DA1CAA"/>
    <w:rsid w:val="00DA2F68"/>
    <w:rsid w:val="00DA536B"/>
    <w:rsid w:val="00DA5672"/>
    <w:rsid w:val="00DA764A"/>
    <w:rsid w:val="00DB1AB8"/>
    <w:rsid w:val="00DB1DF1"/>
    <w:rsid w:val="00DB59CD"/>
    <w:rsid w:val="00DB5DDE"/>
    <w:rsid w:val="00DB658C"/>
    <w:rsid w:val="00DC3FF3"/>
    <w:rsid w:val="00DC4446"/>
    <w:rsid w:val="00DD055D"/>
    <w:rsid w:val="00DD0D85"/>
    <w:rsid w:val="00DD37B6"/>
    <w:rsid w:val="00DD3806"/>
    <w:rsid w:val="00DD52C0"/>
    <w:rsid w:val="00DD52CF"/>
    <w:rsid w:val="00DD5BC2"/>
    <w:rsid w:val="00DD6824"/>
    <w:rsid w:val="00DD78E8"/>
    <w:rsid w:val="00DE0941"/>
    <w:rsid w:val="00DE4B72"/>
    <w:rsid w:val="00DF60E3"/>
    <w:rsid w:val="00DF77E1"/>
    <w:rsid w:val="00E01865"/>
    <w:rsid w:val="00E01BE3"/>
    <w:rsid w:val="00E030E8"/>
    <w:rsid w:val="00E03F94"/>
    <w:rsid w:val="00E10B77"/>
    <w:rsid w:val="00E1341C"/>
    <w:rsid w:val="00E141BD"/>
    <w:rsid w:val="00E149E8"/>
    <w:rsid w:val="00E15382"/>
    <w:rsid w:val="00E15544"/>
    <w:rsid w:val="00E164C3"/>
    <w:rsid w:val="00E16E56"/>
    <w:rsid w:val="00E16F2B"/>
    <w:rsid w:val="00E223E4"/>
    <w:rsid w:val="00E23C9C"/>
    <w:rsid w:val="00E25594"/>
    <w:rsid w:val="00E33D2B"/>
    <w:rsid w:val="00E346C0"/>
    <w:rsid w:val="00E34E26"/>
    <w:rsid w:val="00E35940"/>
    <w:rsid w:val="00E35E82"/>
    <w:rsid w:val="00E35F0E"/>
    <w:rsid w:val="00E40897"/>
    <w:rsid w:val="00E53AC0"/>
    <w:rsid w:val="00E56466"/>
    <w:rsid w:val="00E61686"/>
    <w:rsid w:val="00E63794"/>
    <w:rsid w:val="00E674C3"/>
    <w:rsid w:val="00E67A71"/>
    <w:rsid w:val="00E7020D"/>
    <w:rsid w:val="00E7225C"/>
    <w:rsid w:val="00E76BC1"/>
    <w:rsid w:val="00E855B0"/>
    <w:rsid w:val="00E85BC8"/>
    <w:rsid w:val="00E85BFA"/>
    <w:rsid w:val="00E87D51"/>
    <w:rsid w:val="00E92C85"/>
    <w:rsid w:val="00E93B58"/>
    <w:rsid w:val="00E956F6"/>
    <w:rsid w:val="00E96814"/>
    <w:rsid w:val="00EA2862"/>
    <w:rsid w:val="00EA2A68"/>
    <w:rsid w:val="00EA43A5"/>
    <w:rsid w:val="00EA60FA"/>
    <w:rsid w:val="00EA7B63"/>
    <w:rsid w:val="00EB0475"/>
    <w:rsid w:val="00EB3CBE"/>
    <w:rsid w:val="00EB589F"/>
    <w:rsid w:val="00EB6245"/>
    <w:rsid w:val="00EB652A"/>
    <w:rsid w:val="00EB726E"/>
    <w:rsid w:val="00EC2A05"/>
    <w:rsid w:val="00EC3B92"/>
    <w:rsid w:val="00EC75BE"/>
    <w:rsid w:val="00ED0E28"/>
    <w:rsid w:val="00ED14FC"/>
    <w:rsid w:val="00ED4E96"/>
    <w:rsid w:val="00EE07B3"/>
    <w:rsid w:val="00EE4CC3"/>
    <w:rsid w:val="00EE5036"/>
    <w:rsid w:val="00EF5442"/>
    <w:rsid w:val="00EF7053"/>
    <w:rsid w:val="00EF7169"/>
    <w:rsid w:val="00F00282"/>
    <w:rsid w:val="00F024A9"/>
    <w:rsid w:val="00F04E1C"/>
    <w:rsid w:val="00F0688B"/>
    <w:rsid w:val="00F11260"/>
    <w:rsid w:val="00F16D7B"/>
    <w:rsid w:val="00F16EA8"/>
    <w:rsid w:val="00F176EA"/>
    <w:rsid w:val="00F176EB"/>
    <w:rsid w:val="00F20117"/>
    <w:rsid w:val="00F20429"/>
    <w:rsid w:val="00F2470D"/>
    <w:rsid w:val="00F350AD"/>
    <w:rsid w:val="00F362B3"/>
    <w:rsid w:val="00F36A90"/>
    <w:rsid w:val="00F444C2"/>
    <w:rsid w:val="00F455F8"/>
    <w:rsid w:val="00F45E03"/>
    <w:rsid w:val="00F47764"/>
    <w:rsid w:val="00F51F9D"/>
    <w:rsid w:val="00F54FE0"/>
    <w:rsid w:val="00F553B1"/>
    <w:rsid w:val="00F5683C"/>
    <w:rsid w:val="00F6462A"/>
    <w:rsid w:val="00F64B10"/>
    <w:rsid w:val="00F725CC"/>
    <w:rsid w:val="00F776F1"/>
    <w:rsid w:val="00F85446"/>
    <w:rsid w:val="00F857B9"/>
    <w:rsid w:val="00F95D90"/>
    <w:rsid w:val="00F971F8"/>
    <w:rsid w:val="00FA07CF"/>
    <w:rsid w:val="00FA5BCB"/>
    <w:rsid w:val="00FA6BBD"/>
    <w:rsid w:val="00FA6EB4"/>
    <w:rsid w:val="00FB44DC"/>
    <w:rsid w:val="00FB692B"/>
    <w:rsid w:val="00FC02D8"/>
    <w:rsid w:val="00FC3D71"/>
    <w:rsid w:val="00FD153C"/>
    <w:rsid w:val="00FD6184"/>
    <w:rsid w:val="00FD6A01"/>
    <w:rsid w:val="00FD6BAC"/>
    <w:rsid w:val="00FD6BB0"/>
    <w:rsid w:val="00FE138E"/>
    <w:rsid w:val="00FE1515"/>
    <w:rsid w:val="00FE1C66"/>
    <w:rsid w:val="00FF3B0B"/>
    <w:rsid w:val="00FF4859"/>
    <w:rsid w:val="053B31C2"/>
    <w:rsid w:val="05896C6F"/>
    <w:rsid w:val="06E91C9F"/>
    <w:rsid w:val="07855FF6"/>
    <w:rsid w:val="08831BA0"/>
    <w:rsid w:val="0B096AC0"/>
    <w:rsid w:val="0ECD6168"/>
    <w:rsid w:val="107F2DF9"/>
    <w:rsid w:val="10864E62"/>
    <w:rsid w:val="11DE6695"/>
    <w:rsid w:val="12AC0617"/>
    <w:rsid w:val="1535303E"/>
    <w:rsid w:val="17654AEE"/>
    <w:rsid w:val="19D921C3"/>
    <w:rsid w:val="1B164392"/>
    <w:rsid w:val="1F137664"/>
    <w:rsid w:val="208F1915"/>
    <w:rsid w:val="23EA4882"/>
    <w:rsid w:val="27295DD4"/>
    <w:rsid w:val="2C0229A4"/>
    <w:rsid w:val="2CDA7E5F"/>
    <w:rsid w:val="2E4A2C5D"/>
    <w:rsid w:val="2F511C13"/>
    <w:rsid w:val="32E20EF0"/>
    <w:rsid w:val="39CC4639"/>
    <w:rsid w:val="3C3E4BAE"/>
    <w:rsid w:val="3F480C46"/>
    <w:rsid w:val="46A51FC4"/>
    <w:rsid w:val="4CC34DBA"/>
    <w:rsid w:val="4E280C35"/>
    <w:rsid w:val="50571E42"/>
    <w:rsid w:val="52D72C78"/>
    <w:rsid w:val="540B5A44"/>
    <w:rsid w:val="59594E67"/>
    <w:rsid w:val="64743731"/>
    <w:rsid w:val="66DE339E"/>
    <w:rsid w:val="68F7009F"/>
    <w:rsid w:val="6AA86495"/>
    <w:rsid w:val="6CF6596F"/>
    <w:rsid w:val="74331E02"/>
    <w:rsid w:val="794054E5"/>
    <w:rsid w:val="7A696813"/>
    <w:rsid w:val="7BDC342D"/>
    <w:rsid w:val="7E9B4EB0"/>
    <w:rsid w:val="7EBB0E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semiHidden/>
    <w:unhideWhenUsed/>
    <w:qFormat/>
    <w:uiPriority w:val="99"/>
    <w:rPr>
      <w:rFonts w:ascii="Heiti SC Light" w:eastAsia="Heiti SC Light"/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19"/>
    <w:semiHidden/>
    <w:qFormat/>
    <w:uiPriority w:val="0"/>
    <w:pPr>
      <w:snapToGrid w:val="0"/>
      <w:jc w:val="left"/>
    </w:pPr>
    <w:rPr>
      <w:rFonts w:ascii="Times New Roman" w:hAnsi="Times New Roman"/>
      <w:sz w:val="18"/>
      <w:szCs w:val="18"/>
    </w:rPr>
  </w:style>
  <w:style w:type="paragraph" w:styleId="8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批注文字 字符"/>
    <w:basedOn w:val="11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5">
    <w:name w:val="日期 字符"/>
    <w:basedOn w:val="11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6">
    <w:name w:val="批注框文本 字符"/>
    <w:basedOn w:val="11"/>
    <w:link w:val="4"/>
    <w:semiHidden/>
    <w:qFormat/>
    <w:uiPriority w:val="99"/>
    <w:rPr>
      <w:rFonts w:ascii="Heiti SC Light" w:hAnsi="Calibri" w:eastAsia="Heiti SC Light" w:cs="Times New Roman"/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18">
    <w:name w:val="页眉 字符"/>
    <w:basedOn w:val="11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脚注文本 字符"/>
    <w:basedOn w:val="11"/>
    <w:link w:val="7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批注主题 字符"/>
    <w:basedOn w:val="14"/>
    <w:link w:val="8"/>
    <w:semiHidden/>
    <w:qFormat/>
    <w:uiPriority w:val="99"/>
    <w:rPr>
      <w:rFonts w:ascii="Calibri" w:hAnsi="Calibri" w:eastAsia="宋体" w:cs="Times New Roman"/>
      <w:b/>
      <w:bCs/>
    </w:rPr>
  </w:style>
  <w:style w:type="paragraph" w:customStyle="1" w:styleId="21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22">
    <w:name w:val="网格型1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D5D00-5D2D-4C98-B1A0-2121942972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11</Pages>
  <Words>967</Words>
  <Characters>5515</Characters>
  <Lines>45</Lines>
  <Paragraphs>12</Paragraphs>
  <TotalTime>1</TotalTime>
  <ScaleCrop>false</ScaleCrop>
  <LinksUpToDate>false</LinksUpToDate>
  <CharactersWithSpaces>6470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2023-06-08T13:01:00Z</dcterms:created>
  <dc:creator>魏 来</dc:creator>
  <cp:lastModifiedBy>陈浙杰</cp:lastModifiedBy>
  <cp:lastPrinted>2026-07-02T13:15:00Z</cp:lastPrinted>
  <dcterms:modified xsi:type="dcterms:W3CDTF">2026-07-06T04:21:28Z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23D31E6353B94DDB9BED8B9B94DBDC50_13</vt:lpwstr>
  </property>
</Properties>
</file>